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阎景翰，刘建国，张国俊主编；刘立新，张瑞年，杨润辉，张锐副主编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阎景翰，刘建国，张国俊主编；刘立新，张瑞年，杨润辉，张锐副主编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本书出售、求购地址：https://www.jiaokey.com/book/detail/14121726.html</w:t>
      </w:r>
    </w:p>
    <w:p>
      <w:r>
        <w:t>更多相关图书推荐：https://www.jiaokey.com</w:t>
      </w:r>
    </w:p>
    <w:p>
      <w:r>
        <w:t>阎景翰，刘建国，张国俊主编；刘立新，张瑞年，杨润辉，张锐副主编 其他作品：https://www.jiaokey.com/tag/阎景翰，刘建国，张国俊主编；刘立新，张瑞年，杨润辉，张锐副主编.html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