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社会实践活动与课外活动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社会实践活动与课外活动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本书出售、求购地址：https://www.jiaokey.com/book/detail/14119980.html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关键词搜索：https://www.jiaokey.com/tag/社会实践活动与课外活动.html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