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外国刑法学总论  大陆法系</w:t>
      </w:r>
    </w:p>
    <w:p>
      <w:r>
        <w:rPr>
          <w:rFonts w:ascii="宋体" w:hAnsi="宋体" w:eastAsia="宋体"/>
          <w:sz w:val="24"/>
        </w:rPr>
        <w:t>马克昌，卢建平主编；王志祥副主编；马克昌，莫洪宪，陈家林，吴振兴，王安异，何荣功，王俊平，王志祥，朱本欣，郭理蓉，卢建平撰稿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外国刑法学总论  大陆法系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马克昌，卢建平主编；王志祥副主编；马克昌，莫洪宪，陈家林，吴振兴，王安异，何荣功，王俊平，王志祥，朱本欣，郭理蓉，卢建平撰稿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本书出售、求购地址：https://www.jiaokey.com/book/detail/14119612.html</w:t>
      </w:r>
    </w:p>
    <w:p>
      <w:r>
        <w:t>更多相关图书推荐：https://www.jiaokey.com</w:t>
      </w:r>
    </w:p>
    <w:p>
      <w:r>
        <w:t>马克昌，卢建平主编；王志祥副主编；马克昌，莫洪宪，陈家林，吴振兴，王安异，何荣功，王俊平，王志祥，朱本欣，郭理蓉，卢建平撰稿 其他作品：https://www.jiaokey.com/tag/马克昌，卢建平主编；王志祥副主编；马克昌，莫洪宪，陈家林，吴振兴，王安异，何荣功，王俊平，王志祥，朱本欣，郭理蓉，卢建平撰稿.html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关键词搜索：https://www.jiaokey.com/tag/外国刑法学总论  大陆法系.html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