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中外合资企业党建工作实践探索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中外合资企业党建工作实践探索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本书出售、求购地址：https://www.jiaokey.com/book/detail/14119058.html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关键词搜索：https://www.jiaokey.com/tag/中外合资企业党建工作实践探索.html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