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实战剑桥国际商务英语</w:t>
      </w:r>
    </w:p>
    <w:p>
      <w:r>
        <w:rPr>
          <w:rFonts w:ascii="宋体" w:hAnsi="宋体" w:eastAsia="宋体"/>
          <w:sz w:val="24"/>
        </w:rPr>
        <w:t>孟令超主编；杜秋枝，张彦鸽，寇槐花，魏春枝等副主编；樊春娥，李向民，刘春丽，罗静，牛亚军编者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实战剑桥国际商务英语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孟令超主编；杜秋枝，张彦鸽，寇槐花，魏春枝等副主编；樊春娥，李向民，刘春丽，罗静，牛亚军编者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本书出售、求购地址：https://www.jiaokey.com/book/detail/14117917.html</w:t>
      </w:r>
    </w:p>
    <w:p>
      <w:r>
        <w:t>更多相关图书推荐：https://www.jiaokey.com</w:t>
      </w:r>
    </w:p>
    <w:p>
      <w:r>
        <w:t>孟令超主编；杜秋枝，张彦鸽，寇槐花，魏春枝等副主编；樊春娥，李向民，刘春丽，罗静，牛亚军编者 其他作品：https://www.jiaokey.com/tag/孟令超主编；杜秋枝，张彦鸽，寇槐花，魏春枝等副主编；樊春娥，李向民，刘春丽，罗静，牛亚军编者.html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关键词搜索：https://www.jiaokey.com/tag/实战剑桥国际商务英语.html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