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狙击  狙击手训练、狙击作战和狙击武器</w:t>
      </w:r>
    </w:p>
    <w:p>
      <w:r>
        <w:rPr>
          <w:rFonts w:ascii="宋体" w:hAnsi="宋体" w:eastAsia="宋体"/>
          <w:sz w:val="24"/>
        </w:rPr>
        <w:t>（美）马克·斯派塞著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狙击  狙击手训练、狙击作战和狙击武器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（美）马克·斯派塞著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本书出售、求购地址：https://www.jiaokey.com/book/detail/14117266.html</w:t>
      </w:r>
    </w:p>
    <w:p>
      <w:r>
        <w:t>更多相关图书推荐：https://www.jiaokey.com</w:t>
      </w:r>
    </w:p>
    <w:p>
      <w:r>
        <w:t>（美）马克·斯派塞著 其他作品：https://www.jiaokey.com/tag/（美）马克·斯派塞著.html</w:t>
      </w:r>
    </w:p>
    <w:p>
      <w:r>
        <w:t>关键词搜索：https://www.jiaokey.com/tag/狙击  狙击手训练、狙击作战和狙击武器.html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