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图画书第2辑  三只猫头鹰</w:t>
      </w:r>
    </w:p>
    <w:p>
      <w:r>
        <w:rPr>
          <w:rFonts w:ascii="宋体" w:hAnsi="宋体" w:eastAsia="宋体"/>
          <w:sz w:val="24"/>
        </w:rPr>
        <w:t>（意大利）埃马努埃莱·卢扎蒂原著；（英）约翰·约曼改写；（英）昆廷·布莱克图；孙鹏译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图画书第2辑  三只猫头鹰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（意大利）埃马努埃莱·卢扎蒂原著；（英）约翰·约曼改写；（英）昆廷·布莱克图；孙鹏译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本书出售、求购地址：https://www.jiaokey.com/book/detail/14116498.html</w:t>
      </w:r>
    </w:p>
    <w:p>
      <w:r>
        <w:t>更多相关图书推荐：https://www.jiaokey.com</w:t>
      </w:r>
    </w:p>
    <w:p>
      <w:r>
        <w:t>（意大利）埃马努埃莱·卢扎蒂原著；（英）约翰·约曼改写；（英）昆廷·布莱克图；孙鹏译 其他作品：https://www.jiaokey.com/tag/（意大利）埃马努埃莱·卢扎蒂原著；（英）约翰·约曼改写；（英）昆廷·布莱克图；孙鹏译.html</w:t>
      </w:r>
    </w:p>
    <w:p>
      <w:r>
        <w:t>合肥:安徽少年儿童出版社,2016.03 出版图书：https://www.jiaokey.com/tag/合肥:安徽少年儿童出版社,2016.03.html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