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燕州人文集萃</w:t>
      </w:r>
    </w:p>
    <w:p>
      <w:r>
        <w:rPr>
          <w:rFonts w:ascii="宋体" w:hAnsi="宋体" w:eastAsia="宋体"/>
          <w:sz w:val="24"/>
        </w:rPr>
        <w:t>李文广主编；陈正达，赵振杰，闫松涛，孔娜副主编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燕州人文集萃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李文广主编；陈正达，赵振杰，闫松涛，孔娜副主编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中共灯塔市委宣传部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本书出售、求购地址：https://www.jiaokey.com/book/detail/14111703.html</w:t>
      </w:r>
    </w:p>
    <w:p>
      <w:r>
        <w:t>更多相关图书推荐：https://www.jiaokey.com</w:t>
      </w:r>
    </w:p>
    <w:p>
      <w:r>
        <w:t>李文广主编；陈正达，赵振杰，闫松涛，孔娜副主编 其他作品：https://www.jiaokey.com/tag/李文广主编；陈正达，赵振杰，闫松涛，孔娜副主编.html</w:t>
      </w:r>
    </w:p>
    <w:p>
      <w:r>
        <w:t>中共灯塔市委宣传部 出版图书：https://www.jiaokey.com/tag/中共灯塔市委宣传部.html</w:t>
      </w:r>
    </w:p>
    <w:p>
      <w:r>
        <w:t>关键词搜索：https://www.jiaokey.com/tag/燕州人文集萃.html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