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国际海洋纵览</w:t>
      </w:r>
    </w:p>
    <w:p>
      <w:r>
        <w:rPr>
          <w:rFonts w:ascii="宋体" w:hAnsi="宋体" w:eastAsia="宋体"/>
          <w:sz w:val="24"/>
        </w:rPr>
        <w:t>（美）彼得·雅克，（美）扎卡里·A.史密斯著；盛国强，顾士才，徐太平，黄小燕译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国际海洋纵览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（美）彼得·雅克，（美）扎卡里·A.史密斯著；盛国强，顾士才，徐太平，黄小燕译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本书出售、求购地址：https://www.jiaokey.com/book/detail/14111275.html</w:t>
      </w:r>
    </w:p>
    <w:p>
      <w:r>
        <w:t>更多相关图书推荐：https://www.jiaokey.com</w:t>
      </w:r>
    </w:p>
    <w:p>
      <w:r>
        <w:t>（美）彼得·雅克，（美）扎卡里·A.史密斯著；盛国强，顾士才，徐太平，黄小燕译 其他作品：https://www.jiaokey.com/tag/（美）彼得·雅克，（美）扎卡里·A.史密斯著；盛国强，顾士才，徐太平，黄小燕译.html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关键词搜索：https://www.jiaokey.com/tag/国际海洋纵览.html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