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书名：跨域治理视角下的地方政府合作  基于长三角的经验研究</w:t>
      </w:r>
    </w:p>
    <w:p>
      <w:r>
        <w:t>作者：申剑敏著</w:t>
      </w:r>
    </w:p>
    <w:p>
      <w:r>
        <w:t>出版社：上海：上海人民出版社</w:t>
      </w:r>
    </w:p>
    <w:p>
      <w:r>
        <w:t>出版日期：2016.11</w:t>
      </w:r>
    </w:p>
    <w:p>
      <w:r>
        <w:t>总页数：227</w:t>
      </w:r>
    </w:p>
    <w:p>
      <w:r>
        <w:t>更多请访问教客网: www.jiaokey.com</w:t>
      </w:r>
    </w:p>
    <w:p>
      <w:r>
        <w:t>跨域治理视角下的地方政府合作  基于长三角的经验研究 评论地址：https://www.jiaokey.com/book/detail/14110484.html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