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许兆棠，刘永臣主编；李志臣，刘绍娜，季丰副主编；余文明，朱为国，陈勇，王建胜参编；范钦满，隽成林主审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许兆棠，刘永臣主编；李志臣，刘绍娜，季丰副主编；余文明，朱为国，陈勇，王建胜参编；范钦满，隽成林主审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本书出售、求购地址：https://www.jiaokey.com/book/detail/14109742.html</w:t>
      </w:r>
    </w:p>
    <w:p>
      <w:r>
        <w:t>更多相关图书推荐：https://www.jiaokey.com</w:t>
      </w:r>
    </w:p>
    <w:p>
      <w:r>
        <w:t>许兆棠，刘永臣主编；李志臣，刘绍娜，季丰副主编；余文明，朱为国，陈勇，王建胜参编；范钦满，隽成林主审 其他作品：https://www.jiaokey.com/tag/许兆棠，刘永臣主编；李志臣，刘绍娜，季丰副主编；余文明，朱为国，陈勇，王建胜参编；范钦满，隽成林主审.html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