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书名：实体微商4.0  新型微商实战案例·模式·运营</w:t>
      </w:r>
    </w:p>
    <w:p>
      <w:r>
        <w:t>作者：姜伯文，方水耀，高小通著</w:t>
      </w:r>
    </w:p>
    <w:p>
      <w:r>
        <w:t>出版社：北京：人民邮电出版社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实体微商4.0  新型微商实战案例·模式·运营 评论地址：https://www.jiaokey.com/book/detail/14108179.html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