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书名：鄂豫皖苏区文化动员与意识形态建构  1920-1937</w:t>
      </w:r>
    </w:p>
    <w:p>
      <w:r>
        <w:t>作者：邹荣著</w:t>
      </w:r>
    </w:p>
    <w:p>
      <w:r>
        <w:t>出版社：</w:t>
      </w:r>
    </w:p>
    <w:p>
      <w:r>
        <w:t>出版日期：2016.09</w:t>
      </w:r>
    </w:p>
    <w:p>
      <w:r>
        <w:t>总页数：191</w:t>
      </w:r>
    </w:p>
    <w:p>
      <w:r>
        <w:t>更多请访问教客网: www.jiaokey.com</w:t>
      </w:r>
    </w:p>
    <w:p>
      <w:r>
        <w:t>鄂豫皖苏区文化动员与意识形态建构  1920-1937 评论地址：https://www.jiaokey.com/book/detail/14108072.html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