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“京城活雷锋”孙茂芳口述实录</w:t>
      </w:r>
    </w:p>
    <w:p>
      <w:r>
        <w:rPr>
          <w:rFonts w:ascii="宋体" w:hAnsi="宋体" w:eastAsia="宋体"/>
          <w:sz w:val="24"/>
        </w:rPr>
        <w:t>中共宁波市委党史研究室编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“京城活雷锋”孙茂芳口述实录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宁波：宁波出版社；北京：人民出版社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本书出售、求购地址：https://www.jiaokey.com/book/detail/14107874.html</w:t>
      </w:r>
    </w:p>
    <w:p>
      <w:r>
        <w:t>更多相关图书推荐：https://www.jiaokey.com</w:t>
      </w:r>
    </w:p>
    <w:p>
      <w:r>
        <w:t>中共宁波市委党史研究室编 其他作品：https://www.jiaokey.com/tag/中共宁波市委党史研究室编.html</w:t>
      </w:r>
    </w:p>
    <w:p>
      <w:r>
        <w:t>宁波：宁波出版社；北京：人民出版社 出版图书：https://www.jiaokey.com/tag/宁波：宁波出版社；北京：人民出版社.html</w:t>
      </w:r>
    </w:p>
    <w:p>
      <w:r>
        <w:t>关键词搜索：https://www.jiaokey.com/tag/“京城活雷锋”孙茂芳口述实录.html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