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西班牙语DELE考试高分突破  B2</w:t>
      </w:r>
    </w:p>
    <w:p>
      <w:r>
        <w:rPr>
          <w:rFonts w:ascii="宋体" w:hAnsi="宋体" w:eastAsia="宋体"/>
          <w:sz w:val="24"/>
        </w:rPr>
        <w:t>皮拉尔·阿尔苏卡拉伊，（西）巴里奥斯，（西）巴勒多勒梅编著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西班牙语DELE考试高分突破  B2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皮拉尔·阿尔苏卡拉伊，（西）巴里奥斯，（西）巴勒多勒梅编著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本书出售、求购地址：https://www.jiaokey.com/book/detail/14106488.html</w:t>
      </w:r>
    </w:p>
    <w:p>
      <w:r>
        <w:t>更多相关图书推荐：https://www.jiaokey.com</w:t>
      </w:r>
    </w:p>
    <w:p>
      <w:r>
        <w:t>皮拉尔·阿尔苏卡拉伊，（西）巴里奥斯，（西）巴勒多勒梅编著 其他作品：https://www.jiaokey.com/tag/皮拉尔·阿尔苏卡拉伊，（西）巴里奥斯，（西）巴勒多勒梅编著.html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关键词搜索：https://www.jiaokey.com/tag/西班牙语DELE考试高分突破  B2.html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