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国境执法</w:t>
      </w:r>
    </w:p>
    <w:p>
      <w:r>
        <w:rPr>
          <w:rFonts w:ascii="宋体" w:hAnsi="宋体" w:eastAsia="宋体"/>
          <w:sz w:val="24"/>
        </w:rPr>
        <w:t>汪毓玮，王宽弘，陈国胜，许义宝，许连祥，陈文钦，叶碧翠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国境执法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汪毓玮，王宽弘，陈国胜，许义宝，许连祥，陈文钦，叶碧翠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本书出售、求购地址：https://www.jiaokey.com/book/detail/14106209.html</w:t>
      </w:r>
    </w:p>
    <w:p>
      <w:r>
        <w:t>更多相关图书推荐：https://www.jiaokey.com</w:t>
      </w:r>
    </w:p>
    <w:p>
      <w:r>
        <w:t>汪毓玮，王宽弘，陈国胜，许义宝，许连祥，陈文钦，叶碧翠 其他作品：https://www.jiaokey.com/tag/汪毓玮，王宽弘，陈国胜，许义宝，许连祥，陈文钦，叶碧翠.html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关键词搜索：https://www.jiaokey.com/tag/国境执法.html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