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2016年1-6期  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2016年1-6期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本书出售、求购地址：https://www.jiaokey.com/book/detail/14105027.html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2016年1-6期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