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书名：苦荞制品中黄曲霉毒素的污染及控制</w:t>
      </w:r>
    </w:p>
    <w:p>
      <w:r>
        <w:t>作者：林巧，巩发永，肖诗明编著</w:t>
      </w:r>
    </w:p>
    <w:p>
      <w:r>
        <w:t>出版社：成都：西南交通大学出版社</w:t>
      </w:r>
    </w:p>
    <w:p>
      <w:r>
        <w:t>出版日期：2016.04</w:t>
      </w:r>
    </w:p>
    <w:p>
      <w:r>
        <w:t>总页数：197</w:t>
      </w:r>
    </w:p>
    <w:p>
      <w:r>
        <w:t>更多请访问教客网: www.jiaokey.com</w:t>
      </w:r>
    </w:p>
    <w:p>
      <w:r>
        <w:t>苦荞制品中黄曲霉毒素的污染及控制 评论地址：https://www.jiaokey.com/book/detail/14102421.html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