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书名：中国不同胎龄新生儿的体格发育</w:t>
      </w:r>
    </w:p>
    <w:p>
      <w:r>
        <w:t>作者：张宝林，王宝琼主编</w:t>
      </w:r>
    </w:p>
    <w:p>
      <w:r>
        <w:t>出版社：长沙:湖南科学技术出版社,2016.09</w:t>
      </w:r>
    </w:p>
    <w:p>
      <w:r>
        <w:t>出版日期：</w:t>
      </w:r>
    </w:p>
    <w:p>
      <w:r>
        <w:t>总页数：716</w:t>
      </w:r>
    </w:p>
    <w:p>
      <w:r>
        <w:t>更多请访问教客网: www.jiaokey.com</w:t>
      </w:r>
    </w:p>
    <w:p>
      <w:r>
        <w:t>中国不同胎龄新生儿的体格发育 评论地址：https://www.jiaokey.com/book/detail/14102363.html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