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癌症预防</w:t>
      </w:r>
    </w:p>
    <w:p>
      <w:r>
        <w:rPr>
          <w:rFonts w:ascii="宋体" w:hAnsi="宋体" w:eastAsia="宋体"/>
          <w:sz w:val="24"/>
        </w:rPr>
        <w:t>（加）理查德·贝利沃，（加）加丹尼斯·金格拉斯著；赵爱光主译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（加）理查德·贝利沃，（加）加丹尼斯·金格拉斯著；赵爱光主译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本书出售、求购地址：https://www.jiaokey.com/book/detail/14100377.html</w:t>
      </w:r>
    </w:p>
    <w:p>
      <w:r>
        <w:t>更多相关图书推荐：https://www.jiaokey.com</w:t>
      </w:r>
    </w:p>
    <w:p>
      <w:r>
        <w:t>（加）理查德·贝利沃，（加）加丹尼斯·金格拉斯著；赵爱光主译 其他作品：https://www.jiaokey.com/tag/（加）理查德·贝利沃，（加）加丹尼斯·金格拉斯著；赵爱光主译.html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关键词搜索：https://www.jiaokey.com/tag/癌症预防.html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