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书名：《乙瑛碑》临摹创作精讲  2  字头字底与上下结构</w:t>
      </w:r>
    </w:p>
    <w:p>
      <w:r>
        <w:t>作者：汉翔书法教育学术部编</w:t>
      </w:r>
    </w:p>
    <w:p>
      <w:r>
        <w:t>出版社：北京：知识出版社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《乙瑛碑》临摹创作精讲  2  字头字底与上下结构 评论地址：https://www.jiaokey.com/book/detail/14100309.html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