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新刻诸儒批点古文集成前集78卷</w:t>
      </w:r>
    </w:p>
    <w:p>
      <w:r>
        <w:rPr>
          <w:rFonts w:ascii="宋体" w:hAnsi="宋体" w:eastAsia="宋体"/>
          <w:sz w:val="24"/>
        </w:rPr>
        <w:t>（宋）王霆震辑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新刻诸儒批点古文集成前集78卷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（宋）王霆震辑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本书出售、求购地址：https://www.jiaokey.com/book/detail/14100046.html</w:t>
      </w:r>
    </w:p>
    <w:p>
      <w:r>
        <w:t>更多相关图书推荐：https://www.jiaokey.com</w:t>
      </w:r>
    </w:p>
    <w:p>
      <w:r>
        <w:t>（宋）王霆震辑 其他作品：https://www.jiaokey.com/tag/（宋）王霆震辑.html</w:t>
      </w:r>
    </w:p>
    <w:p>
      <w:r>
        <w:t>关键词搜索：https://www.jiaokey.com/tag/新刻诸儒批点古文集成前集78卷.html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