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书名：诗不必写，我活出来</w:t>
      </w:r>
    </w:p>
    <w:p>
      <w:r>
        <w:t>作者：张玮玮，乌青，远子著</w:t>
      </w:r>
    </w:p>
    <w:p>
      <w:r>
        <w:t>出版社：北京：中国言实出版社</w:t>
      </w:r>
    </w:p>
    <w:p>
      <w:r>
        <w:t>出版日期：2015.04</w:t>
      </w:r>
    </w:p>
    <w:p>
      <w:r>
        <w:t>总页数：240</w:t>
      </w:r>
    </w:p>
    <w:p>
      <w:r>
        <w:t>更多请访问教客网: www.jiaokey.com</w:t>
      </w:r>
    </w:p>
    <w:p>
      <w:r>
        <w:t>诗不必写，我活出来 评论地址：https://www.jiaokey.com/book/detail/14098208.html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