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高级会计实务全真模拟试题  高级会计资格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高级会计实务全真模拟试题  高级会计资格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本书出售、求购地址：https://www.jiaokey.com/book/detail/14096831.html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关键词搜索：https://www.jiaokey.com/tag/高级会计实务全真模拟试题  高级会计资格.html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