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书名：体育素质活动基本理论指导</w:t>
      </w:r>
    </w:p>
    <w:p>
      <w:r>
        <w:t>作者：钱双娣著</w:t>
      </w:r>
    </w:p>
    <w:p>
      <w:r>
        <w:t>出版社：合肥：安徽教育出版社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体育素质活动基本理论指导 评论地址：https://www.jiaokey.com/book/detail/14096734.html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