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税捐行政法  纳税人基本权视野下之税稽征法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税捐行政法  纳税人基本权视野下之税稽征法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本书出售、求购地址：https://www.jiaokey.com/book/detail/14093863.html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关键词搜索：https://www.jiaokey.com/tag/税捐行政法  纳税人基本权视野下之税稽征法.html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