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英语专业八级人文知识与改错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英语专业八级人文知识与改错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本书出售、求购地址：https://www.jiaokey.com/book/detail/14092979.html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关键词搜索：https://www.jiaokey.com/tag/英语专业八级人文知识与改错.html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