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黔南地区学校  体育教育理论探索与实践</w:t>
      </w:r>
    </w:p>
    <w:p>
      <w:r>
        <w:rPr>
          <w:rFonts w:ascii="宋体" w:hAnsi="宋体" w:eastAsia="宋体"/>
          <w:sz w:val="24"/>
        </w:rPr>
        <w:t>罗玲，李因霞主编；王亚琼，梁传承，冉启琴等副主编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黔南地区学校  体育教育理论探索与实践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罗玲，李因霞主编；王亚琼，梁传承，冉启琴等副主编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本书出售、求购地址：https://www.jiaokey.com/book/detail/14092675.html</w:t>
      </w:r>
    </w:p>
    <w:p>
      <w:r>
        <w:t>更多相关图书推荐：https://www.jiaokey.com</w:t>
      </w:r>
    </w:p>
    <w:p>
      <w:r>
        <w:t>罗玲，李因霞主编；王亚琼，梁传承，冉启琴等副主编 其他作品：https://www.jiaokey.com/tag/罗玲，李因霞主编；王亚琼，梁传承，冉启琴等副主编.html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关键词搜索：https://www.jiaokey.com/tag/黔南地区学校  体育教育理论探索与实践.html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