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书名：政治动笔提分思想道德修养与法律基础</w:t>
      </w:r>
    </w:p>
    <w:p>
      <w:r>
        <w:t>作者：全国硕士研究生入学统一考试研究委员会编著</w:t>
      </w:r>
    </w:p>
    <w:p>
      <w:r>
        <w:t>出版社：</w:t>
      </w:r>
    </w:p>
    <w:p>
      <w:r>
        <w:t>出版日期：2013.10</w:t>
      </w:r>
    </w:p>
    <w:p>
      <w:r>
        <w:t>总页数：46</w:t>
      </w:r>
    </w:p>
    <w:p>
      <w:r>
        <w:t>更多请访问教客网: www.jiaokey.com</w:t>
      </w:r>
    </w:p>
    <w:p>
      <w:r>
        <w:t>政治动笔提分思想道德修养与法律基础 评论地址：https://www.jiaokey.com/book/detail/14092408.html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