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英语课外快乐阅读  Level  1</w:t>
      </w:r>
    </w:p>
    <w:p>
      <w:r>
        <w:rPr>
          <w:rFonts w:ascii="宋体" w:hAnsi="宋体" w:eastAsia="宋体"/>
          <w:sz w:val="24"/>
        </w:rPr>
        <w:t>朱泌太，赵建民，胡玉民丛书主编；龙炳文主编；莫友元译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英语课外快乐阅读  Level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朱泌太，赵建民，胡玉民丛书主编；龙炳文主编；莫友元译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本书出售、求购地址：https://www.jiaokey.com/book/detail/14092144.html</w:t>
      </w:r>
    </w:p>
    <w:p>
      <w:r>
        <w:t>更多相关图书推荐：https://www.jiaokey.com</w:t>
      </w:r>
    </w:p>
    <w:p>
      <w:r>
        <w:t>朱泌太，赵建民，胡玉民丛书主编；龙炳文主编；莫友元译 其他作品：https://www.jiaokey.com/tag/朱泌太，赵建民，胡玉民丛书主编；龙炳文主编；莫友元译.html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关键词搜索：https://www.jiaokey.com/tag/英语课外快乐阅读  Level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