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书名：乾隆趣味—宁寿宫花园玉粹轩明间西壁通景画的解读</w:t>
      </w:r>
    </w:p>
    <w:p>
      <w:r>
        <w:t>作者：扬之水著</w:t>
      </w:r>
    </w:p>
    <w:p>
      <w:r>
        <w:t>出版社：故宫出版社,2014.06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乾隆趣味—宁寿宫花园玉粹轩明间西壁通景画的解读 评论地址：https://www.jiaokey.com/book/detail/14092124.html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