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书名：名家名篇硬笔字帖  楷书</w:t>
      </w:r>
    </w:p>
    <w:p>
      <w:r>
        <w:t>作者：吴寒松书写</w:t>
      </w:r>
    </w:p>
    <w:p>
      <w:r>
        <w:t>出版社：上海：学林出版社</w:t>
      </w:r>
    </w:p>
    <w:p>
      <w:r>
        <w:t>出版日期：2013.01</w:t>
      </w:r>
    </w:p>
    <w:p>
      <w:r>
        <w:t>总页数：54</w:t>
      </w:r>
    </w:p>
    <w:p>
      <w:r>
        <w:t>更多请访问教客网: www.jiaokey.com</w:t>
      </w:r>
    </w:p>
    <w:p>
      <w:r>
        <w:t>名家名篇硬笔字帖  楷书 评论地址：https://www.jiaokey.com/book/detail/14091898.html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