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书名：有色金属塑性加工</w:t>
      </w:r>
    </w:p>
    <w:p>
      <w:r>
        <w:t>作者:罗晓东，赵亚忠，周志明主编；王维青，刘传璞，胡宾宾副主编；毕雁主审</w:t>
      </w:r>
    </w:p>
    <w:p>
      <w:r>
        <w:t>出版社:</w:t>
      </w:r>
    </w:p>
    <w:p>
      <w:r>
        <w:t>出版日期：2016.05</w:t>
      </w:r>
    </w:p>
    <w:p>
      <w:r>
        <w:t>总页数：187</w:t>
      </w:r>
    </w:p>
    <w:p>
      <w:r>
        <w:t>更多请访问教客网:www.jiaokey.com</w:t>
      </w:r>
    </w:p>
    <w:p>
      <w:r>
        <w:t>有色金属塑性加工评论地址：https://www.jiaokey.com/book/detail/14091097.html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