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小黑点小白点</w:t>
      </w:r>
    </w:p>
    <w:p>
      <w:r>
        <w:rPr>
          <w:rFonts w:ascii="宋体" w:hAnsi="宋体" w:eastAsia="宋体"/>
          <w:sz w:val="24"/>
        </w:rPr>
        <w:t>（意）贾恩卡洛·马克里文；（意）卡罗琳娜·扎诺蒂绘；方素珍译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小黑点小白点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（意）贾恩卡洛·马克里文；（意）卡罗琳娜·扎诺蒂绘；方素珍译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本书出售、求购地址：https://www.jiaokey.com/book/detail/14089161.html</w:t>
      </w:r>
    </w:p>
    <w:p>
      <w:r>
        <w:t>更多相关图书推荐：https://www.jiaokey.com</w:t>
      </w:r>
    </w:p>
    <w:p>
      <w:r>
        <w:t>（意）贾恩卡洛·马克里文；（意）卡罗琳娜·扎诺蒂绘；方素珍译 其他作品：https://www.jiaokey.com/tag/（意）贾恩卡洛·马克里文；（意）卡罗琳娜·扎诺蒂绘；方素珍译.html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关键词搜索：https://www.jiaokey.com/tag/小黑点小白点.html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