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第18卷  中国哲学原论  原性篇  中国哲学中人性思想之发展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第18卷  中国哲学原论  原性篇  中国哲学中人性思想之发展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本书出售、求购地址：https://www.jiaokey.com/book/detail/14088176.html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第18卷  中国哲学原论  原性篇  中国哲学中人性思想之发展.html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