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书名：法律专家教您如何打债务官司</w:t>
      </w:r>
    </w:p>
    <w:p>
      <w:r>
        <w:t>作者：刘勇，高阔编著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法律专家教您如何打债务官司 评论地址：https://www.jiaokey.com/book/detail/14084865.html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