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书名：虹猫蓝兔光明剑  13  连续剧第66-70集</w:t>
      </w:r>
    </w:p>
    <w:p>
      <w:r>
        <w:t>作者：贺梦凡主编；湖南宏梦传媒有限公司编著</w:t>
      </w:r>
    </w:p>
    <w:p>
      <w:r>
        <w:t>出版社：合肥:安徽少年儿童出版社,2010.01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虹猫蓝兔光明剑  13  连续剧第66-70集 评论地址：https://www.jiaokey.com/book/detail/14084063.html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