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观者与影像符码诠释跨媒介符号意义之系列研究 ＝ VIEWERS AND CODES OF IMAGE A SERIES OF SEMIOTIC STUDY AND THE CROWW MEDIA INTERPRETATION</w:t>
      </w:r>
    </w:p>
    <w:p>
      <w:r>
        <w:rPr>
          <w:rFonts w:ascii="宋体" w:hAnsi="宋体" w:eastAsia="宋体"/>
          <w:sz w:val="24"/>
        </w:rPr>
        <w:t>蘇佩萱著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观者与影像符码诠释跨媒介符号意义之系列研究 ＝ VIEWERS AND CODES OF IMAGE A SERIES OF SEMIOTIC STUDY AND THE CROWW MEDIA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蘇佩萱著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本书出售、求购地址：https://www.jiaokey.com/book/detail/14084007.html</w:t>
      </w:r>
    </w:p>
    <w:p>
      <w:r>
        <w:t>更多相关图书推荐：https://www.jiaokey.com</w:t>
      </w:r>
    </w:p>
    <w:p>
      <w:r>
        <w:t>蘇佩萱著 其他作品：https://www.jiaokey.com/tag/蘇佩萱著.html</w:t>
      </w:r>
    </w:p>
    <w:p>
      <w:r>
        <w:t>文史哲出版社 出版图书：https://www.jiaokey.com/tag/文史哲出版社.html</w:t>
      </w:r>
    </w:p>
    <w:p>
      <w:r>
        <w:t>关键词搜索：https://www.jiaokey.com/tag/观者与影像符码诠释跨媒介符号意义之系列研究 ＝ VIEWERS AND CODES OF IMAGE A SERIES OF SEMIOTIC STUDY AND THE CROWW MEDIA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