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书名：全球科技发展趋势与上海建设科技中心  上海出版资金项目</w:t>
      </w:r>
    </w:p>
    <w:p>
      <w:r>
        <w:t>作者：黄烨菁等著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总页数：128</w:t>
      </w:r>
    </w:p>
    <w:p>
      <w:r>
        <w:t>更多请访问教客网: www.jiaokey.com</w:t>
      </w:r>
    </w:p>
    <w:p>
      <w:r>
        <w:t>全球科技发展趋势与上海建设科技中心  上海出版资金项目 评论地址：https://www.jiaokey.com/book/detail/14082710.html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