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书名：韩非子通释</w:t>
      </w:r>
    </w:p>
    <w:p>
      <w:r>
        <w:t>作者：（战国）韩非著；贾太宏译注</w:t>
      </w:r>
    </w:p>
    <w:p>
      <w:r>
        <w:t>出版社：北京:西苑出版社,2016.04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韩非子通释 评论地址：https://www.jiaokey.com/book/detail/14082057.html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