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迈向二十一世纪的邻水卫生</w:t>
      </w:r>
    </w:p>
    <w:p>
      <w:r>
        <w:rPr>
          <w:rFonts w:ascii="宋体" w:hAnsi="宋体" w:eastAsia="宋体"/>
          <w:sz w:val="24"/>
        </w:rPr>
        <w:t>罗权国主编；张俊平，雄兴银，陈茂副主编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迈向二十一世纪的邻水卫生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罗权国主编；张俊平，雄兴银，陈茂副主编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本书出售、求购地址：https://www.jiaokey.com/book/detail/14081041.html</w:t>
      </w:r>
    </w:p>
    <w:p>
      <w:r>
        <w:t>更多相关图书推荐：https://www.jiaokey.com</w:t>
      </w:r>
    </w:p>
    <w:p>
      <w:r>
        <w:t>罗权国主编；张俊平，雄兴银，陈茂副主编 其他作品：https://www.jiaokey.com/tag/罗权国主编；张俊平，雄兴银，陈茂副主编.html</w:t>
      </w:r>
    </w:p>
    <w:p>
      <w:r>
        <w:t>香港华夏文化出版社 出版图书：https://www.jiaokey.com/tag/香港华夏文化出版社.html</w:t>
      </w:r>
    </w:p>
    <w:p>
      <w:r>
        <w:t>关键词搜索：https://www.jiaokey.com/tag/迈向二十一世纪的邻水卫生.html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