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书名：目标教学研究  全国目标教学理论研讨会专辑</w:t>
      </w:r>
    </w:p>
    <w:p>
      <w:r>
        <w:t>作者：李建刚主编；宋伏秋，冯起德副主编</w:t>
      </w:r>
    </w:p>
    <w:p>
      <w:r>
        <w:t>出版社：济南：山东教育出版社</w:t>
      </w:r>
    </w:p>
    <w:p>
      <w:r>
        <w:t>出版日期：1995</w:t>
      </w:r>
    </w:p>
    <w:p>
      <w:r>
        <w:t>总页数：491</w:t>
      </w:r>
    </w:p>
    <w:p>
      <w:r>
        <w:t>更多请访问教客网: www.jiaokey.com</w:t>
      </w:r>
    </w:p>
    <w:p>
      <w:r>
        <w:t>目标教学研究  全国目标教学理论研讨会专辑 评论地址：https://www.jiaokey.com/book/detail/14079758.html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