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艋胛龙山寺  以观世音蕯的慈悲愿力  追寻艋胛龙山寺百年风华</w:t>
      </w:r>
    </w:p>
    <w:p>
      <w:r>
        <w:rPr>
          <w:rFonts w:ascii="宋体" w:hAnsi="宋体" w:eastAsia="宋体"/>
          <w:sz w:val="24"/>
        </w:rPr>
        <w:t>叶昌岳著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艋胛龙山寺  以观世音蕯的慈悲愿力  追寻艋胛龙山寺百年风华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傅创印艺术文化事业有限公司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本书出售、求购地址：https://www.jiaokey.com/book/detail/14079080.html</w:t>
      </w:r>
    </w:p>
    <w:p>
      <w:r>
        <w:t>更多相关图书推荐：https://www.jiaokey.com</w:t>
      </w:r>
    </w:p>
    <w:p>
      <w:r>
        <w:t>叶昌岳著 其他作品：https://www.jiaokey.com/tag/叶昌岳著.html</w:t>
      </w:r>
    </w:p>
    <w:p>
      <w:r>
        <w:t>傅创印艺术文化事业有限公司 出版图书：https://www.jiaokey.com/tag/傅创印艺术文化事业有限公司.html</w:t>
      </w:r>
    </w:p>
    <w:p>
      <w:r>
        <w:t>关键词搜索：https://www.jiaokey.com/tag/艋胛龙山寺  以观世音蕯的慈悲愿力  追寻艋胛龙山寺百年风华.html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