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新译高僧传  第2版</w:t>
      </w:r>
    </w:p>
    <w:p>
      <w:r>
        <w:rPr>
          <w:rFonts w:ascii="宋体" w:hAnsi="宋体" w:eastAsia="宋体"/>
          <w:sz w:val="24"/>
        </w:rPr>
        <w:t>朱恒夫，王学钧，赵益译注；潘柏世校阅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新译高僧传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朱恒夫，王学钧，赵益译注；潘柏世校阅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本书出售、求购地址：https://www.jiaokey.com/book/detail/14077717.html</w:t>
      </w:r>
    </w:p>
    <w:p>
      <w:r>
        <w:t>更多相关图书推荐：https://www.jiaokey.com</w:t>
      </w:r>
    </w:p>
    <w:p>
      <w:r>
        <w:t>朱恒夫，王学钧，赵益译注；潘柏世校阅 其他作品：https://www.jiaokey.com/tag/朱恒夫，王学钧，赵益译注；潘柏世校阅.html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关键词搜索：https://www.jiaokey.com/tag/新译高僧传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