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书名：所有的烦，都是心烦  烦恼不过夜的情绪整理术</w:t>
      </w:r>
    </w:p>
    <w:p>
      <w:r>
        <w:t>作者：慧闻著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总页数：252</w:t>
      </w:r>
    </w:p>
    <w:p>
      <w:r>
        <w:t>更多请访问教客网: www.jiaokey.com</w:t>
      </w:r>
    </w:p>
    <w:p>
      <w:r>
        <w:t>所有的烦，都是心烦  烦恼不过夜的情绪整理术 评论地址：https://www.jiaokey.com/book/detail/14076655.html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