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2016年  第2期  总第52辑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2016年  第2期  总第52辑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本书出售、求购地址：https://www.jiaokey.com/book/detail/14076044.html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2016年  第2期  总第52辑.html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