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本田三星的一流人才训练  从考核、升迁、分配到建言，你得懂这14堂课！</w:t>
      </w:r>
    </w:p>
    <w:p>
      <w:r>
        <w:rPr>
          <w:rFonts w:ascii="宋体" w:hAnsi="宋体" w:eastAsia="宋体"/>
          <w:sz w:val="24"/>
        </w:rPr>
        <w:t>佐藤登著；石学昌译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本田三星的一流人才训练  从考核、升迁、分配到建言，你得懂这14堂课！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佐藤登著；石学昌译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大乐文化有限公司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本书出售、求购地址：https://www.jiaokey.com/book/detail/14075507.html</w:t>
      </w:r>
    </w:p>
    <w:p>
      <w:r>
        <w:t>更多相关图书推荐：https://www.jiaokey.com</w:t>
      </w:r>
    </w:p>
    <w:p>
      <w:r>
        <w:t>佐藤登著；石学昌译 其他作品：https://www.jiaokey.com/tag/佐藤登著；石学昌译.html</w:t>
      </w:r>
    </w:p>
    <w:p>
      <w:r>
        <w:t>大乐文化有限公司 出版图书：https://www.jiaokey.com/tag/大乐文化有限公司.html</w:t>
      </w:r>
    </w:p>
    <w:p>
      <w:r>
        <w:t>关键词搜索：https://www.jiaokey.com/tag/本田三星的一流人才训练  从考核、升迁、分配到建言，你得懂这14堂课！.html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