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书名：数控车削编程与加工技术  第2版</w:t>
      </w:r>
    </w:p>
    <w:p>
      <w:r>
        <w:t>作者：胥进，冯垒鑫主编；越和平，罗崇德，马利军，罗铭华，赵波，张继全，赵帅，冯平，王媛，郑勇，毛建力，郑民副主编；范军主审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总页数：228</w:t>
      </w:r>
    </w:p>
    <w:p>
      <w:r>
        <w:t>更多请访问教客网: www.jiaokey.com</w:t>
      </w:r>
    </w:p>
    <w:p>
      <w:r>
        <w:t>数控车削编程与加工技术  第2版 评论地址：https://www.jiaokey.com/book/detail/14075162.html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