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2017年操作系统联考复习指导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2017年操作系统联考复习指导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本书出售、求购地址：https://www.jiaokey.com/book/detail/14074734.html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关键词搜索：https://www.jiaokey.com/tag/2017年操作系统联考复习指导.html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