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书名：社会权利视域下的中国现行高校帮困资助政策研究</w:t>
      </w:r>
    </w:p>
    <w:p>
      <w:r>
        <w:t>作者：徐丽红著</w:t>
      </w:r>
    </w:p>
    <w:p>
      <w:r>
        <w:t>出版社：上海：上海社会科学院出版社</w:t>
      </w:r>
    </w:p>
    <w:p>
      <w:r>
        <w:t>出版日期：2016.05</w:t>
      </w:r>
    </w:p>
    <w:p>
      <w:r>
        <w:t>总页数：188</w:t>
      </w:r>
    </w:p>
    <w:p>
      <w:r>
        <w:t>更多请访问教客网: www.jiaokey.com</w:t>
      </w:r>
    </w:p>
    <w:p>
      <w:r>
        <w:t>社会权利视域下的中国现行高校帮困资助政策研究 评论地址：https://www.jiaokey.com/book/detail/14072257.html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